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669" w:rsidRDefault="002C7EA9" w:rsidP="00BC782C">
      <w:pPr>
        <w:jc w:val="center"/>
        <w:rPr>
          <w:rFonts w:ascii="Arial" w:hAnsi="Arial" w:cs="Arial"/>
          <w:b/>
          <w:bCs/>
          <w:lang w:val="es-MX"/>
        </w:rPr>
      </w:pPr>
      <w:r>
        <w:rPr>
          <w:rFonts w:ascii="Arial" w:hAnsi="Arial" w:cs="Arial"/>
          <w:b/>
          <w:bCs/>
          <w:lang w:val="es-MX"/>
        </w:rPr>
        <w:t>RESUMEN CURRICULAR</w:t>
      </w:r>
    </w:p>
    <w:p w:rsidR="002C7EA9" w:rsidRDefault="002C7EA9" w:rsidP="00C30669">
      <w:pPr>
        <w:jc w:val="center"/>
        <w:rPr>
          <w:rFonts w:ascii="Arial" w:hAnsi="Arial" w:cs="Arial"/>
          <w:b/>
          <w:bCs/>
          <w:lang w:val="es-MX"/>
        </w:rPr>
      </w:pPr>
    </w:p>
    <w:p w:rsidR="00305DAE" w:rsidRPr="00797D06" w:rsidRDefault="00C30669" w:rsidP="00C30669">
      <w:pPr>
        <w:jc w:val="center"/>
        <w:rPr>
          <w:rStyle w:val="Hipervnculo1"/>
          <w:rFonts w:ascii="Arial" w:hAnsi="Arial" w:cs="Arial"/>
          <w:b/>
          <w:color w:val="auto"/>
        </w:rPr>
      </w:pPr>
      <w:r>
        <w:rPr>
          <w:rFonts w:ascii="Arial" w:hAnsi="Arial" w:cs="Arial"/>
          <w:b/>
          <w:bCs/>
          <w:lang w:val="es-MX"/>
        </w:rPr>
        <w:t>MA. ROSARIO QUEZADA</w:t>
      </w:r>
      <w:r w:rsidR="00305DAE" w:rsidRPr="00797D06">
        <w:rPr>
          <w:rFonts w:ascii="Arial" w:hAnsi="Arial" w:cs="Arial"/>
          <w:b/>
          <w:bCs/>
          <w:lang w:val="es-MX"/>
        </w:rPr>
        <w:t xml:space="preserve"> M</w:t>
      </w:r>
      <w:r>
        <w:rPr>
          <w:rFonts w:ascii="Arial" w:hAnsi="Arial" w:cs="Arial"/>
          <w:b/>
          <w:bCs/>
          <w:lang w:val="es-MX"/>
        </w:rPr>
        <w:t>ARTÍN</w:t>
      </w:r>
      <w:r w:rsidR="00797D06" w:rsidRPr="00797D06">
        <w:rPr>
          <w:rStyle w:val="Hipervnculo1"/>
          <w:rFonts w:ascii="Arial" w:hAnsi="Arial" w:cs="Arial"/>
          <w:b/>
          <w:color w:val="auto"/>
        </w:rPr>
        <w:t xml:space="preserve"> </w:t>
      </w:r>
    </w:p>
    <w:p w:rsidR="00E34DAE" w:rsidRDefault="00E34DAE" w:rsidP="00E34DAE">
      <w:pPr>
        <w:rPr>
          <w:rStyle w:val="Hipervnculo1"/>
          <w:rFonts w:ascii="Arial" w:hAnsi="Arial" w:cs="Arial"/>
          <w:b/>
          <w:color w:val="auto"/>
          <w:u w:val="none"/>
        </w:rPr>
      </w:pPr>
    </w:p>
    <w:p w:rsidR="002C7EA9" w:rsidRPr="00797D06" w:rsidRDefault="002C7EA9" w:rsidP="00E34DAE">
      <w:pPr>
        <w:rPr>
          <w:rStyle w:val="Hipervnculo1"/>
          <w:rFonts w:ascii="Arial" w:hAnsi="Arial" w:cs="Arial"/>
          <w:b/>
          <w:color w:val="auto"/>
          <w:u w:val="none"/>
        </w:rPr>
      </w:pPr>
    </w:p>
    <w:p w:rsidR="00E34DAE" w:rsidRPr="00797D06" w:rsidRDefault="00E34DAE" w:rsidP="00525209">
      <w:pPr>
        <w:spacing w:line="360" w:lineRule="auto"/>
        <w:rPr>
          <w:rFonts w:ascii="Arial" w:hAnsi="Arial" w:cs="Arial"/>
          <w:b/>
          <w:bCs/>
          <w:lang w:val="es-MX"/>
        </w:rPr>
      </w:pPr>
      <w:r w:rsidRPr="00797D06">
        <w:rPr>
          <w:rStyle w:val="Hipervnculo1"/>
          <w:rFonts w:ascii="Arial" w:hAnsi="Arial" w:cs="Arial"/>
          <w:b/>
          <w:color w:val="auto"/>
          <w:u w:val="none"/>
        </w:rPr>
        <w:t>FORMACION ACADEMICA</w:t>
      </w:r>
    </w:p>
    <w:p w:rsidR="004D41E5" w:rsidRPr="00797D06" w:rsidRDefault="004D41E5" w:rsidP="00525209">
      <w:pPr>
        <w:spacing w:line="360" w:lineRule="auto"/>
        <w:jc w:val="both"/>
        <w:rPr>
          <w:rFonts w:ascii="Arial" w:hAnsi="Arial" w:cs="Arial"/>
          <w:lang w:val="es-MX"/>
        </w:rPr>
      </w:pPr>
      <w:r w:rsidRPr="00797D06">
        <w:rPr>
          <w:rFonts w:ascii="Arial" w:hAnsi="Arial" w:cs="Arial"/>
          <w:lang w:val="es-MX"/>
        </w:rPr>
        <w:t>Lic. En Biologia: Universidad Autónoma del Noreste 1978</w:t>
      </w:r>
    </w:p>
    <w:p w:rsidR="004D41E5" w:rsidRPr="00797D06" w:rsidRDefault="004D41E5" w:rsidP="00525209">
      <w:pPr>
        <w:spacing w:line="360" w:lineRule="auto"/>
        <w:jc w:val="both"/>
        <w:rPr>
          <w:rFonts w:ascii="Arial" w:hAnsi="Arial" w:cs="Arial"/>
          <w:lang w:val="es-MX"/>
        </w:rPr>
      </w:pPr>
      <w:r w:rsidRPr="00797D06">
        <w:rPr>
          <w:rFonts w:ascii="Arial" w:hAnsi="Arial" w:cs="Arial"/>
          <w:lang w:val="es-MX"/>
        </w:rPr>
        <w:t>Maestría en Horticultura: UAAAN 1996</w:t>
      </w:r>
    </w:p>
    <w:p w:rsidR="00900D77" w:rsidRPr="00797D06" w:rsidRDefault="00900D77" w:rsidP="00525209">
      <w:pPr>
        <w:spacing w:line="360" w:lineRule="auto"/>
        <w:jc w:val="both"/>
        <w:rPr>
          <w:rFonts w:ascii="Arial" w:hAnsi="Arial" w:cs="Arial"/>
          <w:b/>
          <w:lang w:val="es-MX"/>
        </w:rPr>
      </w:pPr>
    </w:p>
    <w:p w:rsidR="00900D77" w:rsidRPr="00797D06" w:rsidRDefault="00900D77" w:rsidP="00525209">
      <w:pPr>
        <w:spacing w:line="360" w:lineRule="auto"/>
        <w:jc w:val="both"/>
        <w:rPr>
          <w:rFonts w:ascii="Arial" w:hAnsi="Arial" w:cs="Arial"/>
          <w:b/>
          <w:lang w:val="es-MX"/>
        </w:rPr>
      </w:pPr>
      <w:r w:rsidRPr="00797D06">
        <w:rPr>
          <w:rFonts w:ascii="Arial" w:hAnsi="Arial" w:cs="Arial"/>
          <w:b/>
          <w:lang w:val="es-MX"/>
        </w:rPr>
        <w:t>EXPERIENCIA LABORAL</w:t>
      </w:r>
    </w:p>
    <w:p w:rsidR="004D41E5" w:rsidRPr="00797D06" w:rsidRDefault="004D41E5" w:rsidP="00525209">
      <w:pPr>
        <w:spacing w:line="360" w:lineRule="auto"/>
        <w:jc w:val="both"/>
        <w:rPr>
          <w:rFonts w:ascii="Arial" w:hAnsi="Arial" w:cs="Arial"/>
          <w:bCs/>
          <w:lang w:val="es-MX"/>
        </w:rPr>
      </w:pPr>
      <w:r w:rsidRPr="00797D06">
        <w:rPr>
          <w:rFonts w:ascii="Arial" w:hAnsi="Arial" w:cs="Arial"/>
          <w:bCs/>
          <w:lang w:val="es-MX"/>
        </w:rPr>
        <w:t>CENTRO DE INVESTIGACION EN QUIMICA APLICADA</w:t>
      </w:r>
      <w:r w:rsidR="00900D77" w:rsidRPr="00797D06">
        <w:rPr>
          <w:rFonts w:ascii="Arial" w:hAnsi="Arial" w:cs="Arial"/>
          <w:bCs/>
          <w:lang w:val="es-MX"/>
        </w:rPr>
        <w:t>: De enero de 1979 a la fecha (3</w:t>
      </w:r>
      <w:r w:rsidR="00525209" w:rsidRPr="00797D06">
        <w:rPr>
          <w:rFonts w:ascii="Arial" w:hAnsi="Arial" w:cs="Arial"/>
          <w:bCs/>
          <w:lang w:val="es-MX"/>
        </w:rPr>
        <w:t>4</w:t>
      </w:r>
      <w:r w:rsidR="00900D77" w:rsidRPr="00797D06">
        <w:rPr>
          <w:rFonts w:ascii="Arial" w:hAnsi="Arial" w:cs="Arial"/>
          <w:bCs/>
          <w:lang w:val="es-MX"/>
        </w:rPr>
        <w:t xml:space="preserve"> años)</w:t>
      </w:r>
    </w:p>
    <w:p w:rsidR="00900D77" w:rsidRPr="00797D06" w:rsidRDefault="00900D77" w:rsidP="00525209">
      <w:pPr>
        <w:spacing w:line="360" w:lineRule="auto"/>
        <w:jc w:val="both"/>
        <w:rPr>
          <w:rFonts w:ascii="Arial" w:hAnsi="Arial" w:cs="Arial"/>
          <w:bCs/>
          <w:lang w:val="es-MX"/>
        </w:rPr>
      </w:pPr>
      <w:r w:rsidRPr="00797D06">
        <w:rPr>
          <w:rFonts w:ascii="Arial" w:hAnsi="Arial" w:cs="Arial"/>
          <w:bCs/>
          <w:lang w:val="es-MX"/>
        </w:rPr>
        <w:t>Investigador Titular “C”</w:t>
      </w:r>
    </w:p>
    <w:p w:rsidR="004D41E5" w:rsidRPr="00797D06" w:rsidRDefault="004D41E5" w:rsidP="00525209">
      <w:pPr>
        <w:spacing w:line="360" w:lineRule="auto"/>
        <w:jc w:val="both"/>
        <w:rPr>
          <w:rFonts w:ascii="Arial" w:hAnsi="Arial" w:cs="Arial"/>
          <w:lang w:val="es-MX"/>
        </w:rPr>
      </w:pPr>
    </w:p>
    <w:p w:rsidR="004D41E5" w:rsidRPr="00797D06" w:rsidRDefault="004D41E5" w:rsidP="00525209">
      <w:pPr>
        <w:spacing w:line="360" w:lineRule="auto"/>
        <w:jc w:val="both"/>
        <w:rPr>
          <w:rFonts w:ascii="Arial" w:hAnsi="Arial" w:cs="Arial"/>
          <w:b/>
          <w:lang w:val="es-MX"/>
        </w:rPr>
      </w:pPr>
      <w:r w:rsidRPr="00797D06">
        <w:rPr>
          <w:rFonts w:ascii="Arial" w:hAnsi="Arial" w:cs="Arial"/>
          <w:b/>
          <w:lang w:val="es-MX"/>
        </w:rPr>
        <w:t>PRODUCTIVIDAD</w:t>
      </w:r>
    </w:p>
    <w:p w:rsidR="00900D77" w:rsidRPr="00797D06" w:rsidRDefault="00900D77" w:rsidP="00525209">
      <w:pPr>
        <w:pStyle w:val="Textoindependiente22"/>
        <w:spacing w:line="360" w:lineRule="auto"/>
        <w:rPr>
          <w:rFonts w:ascii="Arial" w:hAnsi="Arial" w:cs="Arial"/>
          <w:sz w:val="20"/>
        </w:rPr>
      </w:pPr>
      <w:r w:rsidRPr="00797D06">
        <w:rPr>
          <w:rFonts w:ascii="Arial" w:hAnsi="Arial" w:cs="Arial"/>
          <w:sz w:val="20"/>
        </w:rPr>
        <w:t>Trabajando en CIQA desde 1979 en proyectos de investigación</w:t>
      </w:r>
      <w:r w:rsidR="00B127FA" w:rsidRPr="00797D06">
        <w:rPr>
          <w:rFonts w:ascii="Arial" w:hAnsi="Arial" w:cs="Arial"/>
          <w:sz w:val="20"/>
        </w:rPr>
        <w:t xml:space="preserve">, </w:t>
      </w:r>
      <w:r w:rsidRPr="00797D06">
        <w:rPr>
          <w:rFonts w:ascii="Arial" w:hAnsi="Arial" w:cs="Arial"/>
          <w:sz w:val="20"/>
        </w:rPr>
        <w:t>desarrollo</w:t>
      </w:r>
      <w:r w:rsidR="00B127FA" w:rsidRPr="00797D06">
        <w:rPr>
          <w:rFonts w:ascii="Arial" w:hAnsi="Arial" w:cs="Arial"/>
          <w:sz w:val="20"/>
        </w:rPr>
        <w:t xml:space="preserve"> y formación de recursos humanos</w:t>
      </w:r>
      <w:r w:rsidRPr="00797D06">
        <w:rPr>
          <w:rFonts w:ascii="Arial" w:hAnsi="Arial" w:cs="Arial"/>
          <w:sz w:val="20"/>
        </w:rPr>
        <w:t xml:space="preserve"> relacionados con la aplicación de los plásticos en la agricultura, en técnicas como: producción en invernadero, acolchado de suelos, riego por goteo, fertirriego, cubiertas flotantes, mallas agrícolas, microtúneles. </w:t>
      </w:r>
    </w:p>
    <w:p w:rsidR="004D41E5" w:rsidRPr="00797D06" w:rsidRDefault="004D41E5" w:rsidP="00525209">
      <w:pPr>
        <w:pStyle w:val="Prrafodelista"/>
        <w:numPr>
          <w:ilvl w:val="0"/>
          <w:numId w:val="9"/>
        </w:numPr>
        <w:spacing w:line="360" w:lineRule="auto"/>
        <w:jc w:val="both"/>
        <w:rPr>
          <w:rFonts w:ascii="Arial" w:hAnsi="Arial" w:cs="Arial"/>
          <w:lang w:val="es-MX"/>
        </w:rPr>
      </w:pPr>
      <w:r w:rsidRPr="00797D06">
        <w:rPr>
          <w:rFonts w:ascii="Arial" w:hAnsi="Arial" w:cs="Arial"/>
          <w:lang w:val="es-MX"/>
        </w:rPr>
        <w:t>2 Patentes de desarrollos de películas para agricultura</w:t>
      </w:r>
      <w:r w:rsidR="00525209" w:rsidRPr="00797D06">
        <w:rPr>
          <w:rFonts w:ascii="Arial" w:hAnsi="Arial" w:cs="Arial"/>
          <w:lang w:val="es-MX"/>
        </w:rPr>
        <w:t>, (una otorgada y una registrada)</w:t>
      </w:r>
      <w:r w:rsidRPr="00797D06">
        <w:rPr>
          <w:rFonts w:ascii="Arial" w:hAnsi="Arial" w:cs="Arial"/>
          <w:lang w:val="es-MX"/>
        </w:rPr>
        <w:t xml:space="preserve"> </w:t>
      </w:r>
    </w:p>
    <w:p w:rsidR="004D41E5" w:rsidRPr="00797D06" w:rsidRDefault="00525209" w:rsidP="00525209">
      <w:pPr>
        <w:pStyle w:val="Prrafodelista"/>
        <w:numPr>
          <w:ilvl w:val="0"/>
          <w:numId w:val="9"/>
        </w:numPr>
        <w:spacing w:line="360" w:lineRule="auto"/>
        <w:jc w:val="both"/>
        <w:rPr>
          <w:rFonts w:ascii="Arial" w:hAnsi="Arial" w:cs="Arial"/>
          <w:lang w:val="es-MX"/>
        </w:rPr>
      </w:pPr>
      <w:r w:rsidRPr="00797D06">
        <w:rPr>
          <w:rFonts w:ascii="Arial" w:hAnsi="Arial" w:cs="Arial"/>
          <w:lang w:val="es-MX"/>
        </w:rPr>
        <w:t>32</w:t>
      </w:r>
      <w:r w:rsidR="00305DAE" w:rsidRPr="00797D06">
        <w:rPr>
          <w:rFonts w:ascii="Arial" w:hAnsi="Arial" w:cs="Arial"/>
          <w:lang w:val="es-MX"/>
        </w:rPr>
        <w:t xml:space="preserve"> artículos científicos en revistas indexadas. </w:t>
      </w:r>
    </w:p>
    <w:p w:rsidR="004D41E5" w:rsidRPr="00797D06" w:rsidRDefault="00305DAE" w:rsidP="00525209">
      <w:pPr>
        <w:pStyle w:val="Prrafodelista"/>
        <w:numPr>
          <w:ilvl w:val="0"/>
          <w:numId w:val="9"/>
        </w:numPr>
        <w:spacing w:line="360" w:lineRule="auto"/>
        <w:jc w:val="both"/>
        <w:rPr>
          <w:rFonts w:ascii="Arial" w:hAnsi="Arial" w:cs="Arial"/>
          <w:lang w:val="es-MX"/>
        </w:rPr>
      </w:pPr>
      <w:r w:rsidRPr="00797D06">
        <w:rPr>
          <w:rFonts w:ascii="Arial" w:hAnsi="Arial" w:cs="Arial"/>
          <w:lang w:val="es-MX"/>
        </w:rPr>
        <w:t>50 artículos in extenso en congresos y simposiums</w:t>
      </w:r>
      <w:r w:rsidR="004D41E5" w:rsidRPr="00797D06">
        <w:rPr>
          <w:rFonts w:ascii="Arial" w:hAnsi="Arial" w:cs="Arial"/>
          <w:lang w:val="es-MX"/>
        </w:rPr>
        <w:t xml:space="preserve"> nacionales e internacionales</w:t>
      </w:r>
      <w:r w:rsidRPr="00797D06">
        <w:rPr>
          <w:rFonts w:ascii="Arial" w:hAnsi="Arial" w:cs="Arial"/>
          <w:lang w:val="es-MX"/>
        </w:rPr>
        <w:t xml:space="preserve">. </w:t>
      </w:r>
    </w:p>
    <w:p w:rsidR="004D41E5" w:rsidRPr="00797D06" w:rsidRDefault="00305DAE" w:rsidP="00525209">
      <w:pPr>
        <w:pStyle w:val="Prrafodelista"/>
        <w:numPr>
          <w:ilvl w:val="0"/>
          <w:numId w:val="9"/>
        </w:numPr>
        <w:spacing w:line="360" w:lineRule="auto"/>
        <w:jc w:val="both"/>
        <w:rPr>
          <w:rFonts w:ascii="Arial" w:hAnsi="Arial" w:cs="Arial"/>
          <w:lang w:val="es-MX"/>
        </w:rPr>
      </w:pPr>
      <w:r w:rsidRPr="00797D06">
        <w:rPr>
          <w:rFonts w:ascii="Arial" w:hAnsi="Arial" w:cs="Arial"/>
          <w:lang w:val="es-MX"/>
        </w:rPr>
        <w:t>5 artículos de divulgación.</w:t>
      </w:r>
    </w:p>
    <w:p w:rsidR="004D41E5" w:rsidRPr="00797D06" w:rsidRDefault="00305DAE" w:rsidP="00525209">
      <w:pPr>
        <w:pStyle w:val="Prrafodelista"/>
        <w:numPr>
          <w:ilvl w:val="0"/>
          <w:numId w:val="9"/>
        </w:numPr>
        <w:spacing w:line="360" w:lineRule="auto"/>
        <w:jc w:val="both"/>
        <w:rPr>
          <w:rFonts w:ascii="Arial" w:hAnsi="Arial" w:cs="Arial"/>
          <w:lang w:val="es-MX"/>
        </w:rPr>
      </w:pPr>
      <w:r w:rsidRPr="00797D06">
        <w:rPr>
          <w:rFonts w:ascii="Arial" w:hAnsi="Arial" w:cs="Arial"/>
          <w:lang w:val="es-MX"/>
        </w:rPr>
        <w:t>2 capitulos en libros científicos.</w:t>
      </w:r>
    </w:p>
    <w:p w:rsidR="004D41E5" w:rsidRPr="00797D06" w:rsidRDefault="00573F8B" w:rsidP="00525209">
      <w:pPr>
        <w:pStyle w:val="Prrafodelista"/>
        <w:numPr>
          <w:ilvl w:val="0"/>
          <w:numId w:val="9"/>
        </w:numPr>
        <w:spacing w:line="360" w:lineRule="auto"/>
        <w:jc w:val="both"/>
        <w:rPr>
          <w:rFonts w:ascii="Arial" w:hAnsi="Arial" w:cs="Arial"/>
          <w:lang w:val="es-MX"/>
        </w:rPr>
      </w:pPr>
      <w:r w:rsidRPr="00797D06">
        <w:rPr>
          <w:rFonts w:ascii="Arial" w:hAnsi="Arial" w:cs="Arial"/>
          <w:lang w:val="es-MX"/>
        </w:rPr>
        <w:t>25 ponencias en congresos nacionales e internacionales</w:t>
      </w:r>
      <w:r w:rsidR="00D849C3" w:rsidRPr="00797D06">
        <w:rPr>
          <w:rFonts w:ascii="Arial" w:hAnsi="Arial" w:cs="Arial"/>
          <w:lang w:val="es-MX"/>
        </w:rPr>
        <w:t>.</w:t>
      </w:r>
    </w:p>
    <w:p w:rsidR="00305DAE" w:rsidRPr="00797D06" w:rsidRDefault="00525209" w:rsidP="00525209">
      <w:pPr>
        <w:pStyle w:val="Prrafodelista"/>
        <w:numPr>
          <w:ilvl w:val="0"/>
          <w:numId w:val="9"/>
        </w:numPr>
        <w:spacing w:line="360" w:lineRule="auto"/>
        <w:jc w:val="both"/>
        <w:rPr>
          <w:rFonts w:ascii="Arial" w:hAnsi="Arial" w:cs="Arial"/>
          <w:lang w:val="es-MX"/>
        </w:rPr>
      </w:pPr>
      <w:r w:rsidRPr="00797D06">
        <w:rPr>
          <w:rFonts w:ascii="Arial" w:hAnsi="Arial" w:cs="Arial"/>
          <w:lang w:val="es-MX"/>
        </w:rPr>
        <w:t>52</w:t>
      </w:r>
      <w:r w:rsidR="000561FE" w:rsidRPr="00797D06">
        <w:rPr>
          <w:rFonts w:ascii="Arial" w:hAnsi="Arial" w:cs="Arial"/>
          <w:lang w:val="es-MX"/>
        </w:rPr>
        <w:t xml:space="preserve"> tesis asesoradas(</w:t>
      </w:r>
      <w:r w:rsidRPr="00797D06">
        <w:rPr>
          <w:rFonts w:ascii="Arial" w:hAnsi="Arial" w:cs="Arial"/>
          <w:lang w:val="es-MX"/>
        </w:rPr>
        <w:t>6</w:t>
      </w:r>
      <w:r w:rsidR="000561FE" w:rsidRPr="00797D06">
        <w:rPr>
          <w:rFonts w:ascii="Arial" w:hAnsi="Arial" w:cs="Arial"/>
          <w:lang w:val="es-MX"/>
        </w:rPr>
        <w:t xml:space="preserve"> </w:t>
      </w:r>
      <w:r w:rsidRPr="00797D06">
        <w:rPr>
          <w:rFonts w:ascii="Arial" w:hAnsi="Arial" w:cs="Arial"/>
          <w:lang w:val="es-MX"/>
        </w:rPr>
        <w:t>M</w:t>
      </w:r>
      <w:r w:rsidR="000561FE" w:rsidRPr="00797D06">
        <w:rPr>
          <w:rFonts w:ascii="Arial" w:hAnsi="Arial" w:cs="Arial"/>
          <w:lang w:val="es-MX"/>
        </w:rPr>
        <w:t xml:space="preserve">aestría, 5 de </w:t>
      </w:r>
      <w:r w:rsidRPr="00797D06">
        <w:rPr>
          <w:rFonts w:ascii="Arial" w:hAnsi="Arial" w:cs="Arial"/>
          <w:lang w:val="es-MX"/>
        </w:rPr>
        <w:t>E</w:t>
      </w:r>
      <w:r w:rsidR="000561FE" w:rsidRPr="00797D06">
        <w:rPr>
          <w:rFonts w:ascii="Arial" w:hAnsi="Arial" w:cs="Arial"/>
          <w:lang w:val="es-MX"/>
        </w:rPr>
        <w:t xml:space="preserve">specialidad, </w:t>
      </w:r>
      <w:r w:rsidRPr="00797D06">
        <w:rPr>
          <w:rFonts w:ascii="Arial" w:hAnsi="Arial" w:cs="Arial"/>
          <w:lang w:val="es-MX"/>
        </w:rPr>
        <w:t>41</w:t>
      </w:r>
      <w:r w:rsidR="000561FE" w:rsidRPr="00797D06">
        <w:rPr>
          <w:rFonts w:ascii="Arial" w:hAnsi="Arial" w:cs="Arial"/>
          <w:lang w:val="es-MX"/>
        </w:rPr>
        <w:t xml:space="preserve"> de </w:t>
      </w:r>
      <w:r w:rsidRPr="00797D06">
        <w:rPr>
          <w:rFonts w:ascii="Arial" w:hAnsi="Arial" w:cs="Arial"/>
          <w:lang w:val="es-MX"/>
        </w:rPr>
        <w:t>L</w:t>
      </w:r>
      <w:r w:rsidR="000561FE" w:rsidRPr="00797D06">
        <w:rPr>
          <w:rFonts w:ascii="Arial" w:hAnsi="Arial" w:cs="Arial"/>
          <w:lang w:val="es-MX"/>
        </w:rPr>
        <w:t xml:space="preserve">icenciatura) </w:t>
      </w:r>
    </w:p>
    <w:p w:rsidR="004D41E5" w:rsidRPr="00797D06" w:rsidRDefault="00900D77" w:rsidP="00525209">
      <w:pPr>
        <w:pStyle w:val="Prrafodelista"/>
        <w:numPr>
          <w:ilvl w:val="0"/>
          <w:numId w:val="9"/>
        </w:numPr>
        <w:spacing w:line="360" w:lineRule="auto"/>
        <w:jc w:val="both"/>
        <w:rPr>
          <w:rFonts w:ascii="Arial" w:hAnsi="Arial" w:cs="Arial"/>
          <w:lang w:val="es-MX"/>
        </w:rPr>
      </w:pPr>
      <w:r w:rsidRPr="00797D06">
        <w:rPr>
          <w:rFonts w:ascii="Arial" w:hAnsi="Arial" w:cs="Arial"/>
        </w:rPr>
        <w:t>Maestro titular del curso Producción Bajo Invernadero de la Especialidad en Agroplasticultura</w:t>
      </w:r>
      <w:r w:rsidR="0063433D" w:rsidRPr="00797D06">
        <w:rPr>
          <w:rFonts w:ascii="Arial" w:hAnsi="Arial" w:cs="Arial"/>
        </w:rPr>
        <w:t xml:space="preserve"> de 2004 a 201</w:t>
      </w:r>
      <w:r w:rsidR="00525209" w:rsidRPr="00797D06">
        <w:rPr>
          <w:rFonts w:ascii="Arial" w:hAnsi="Arial" w:cs="Arial"/>
        </w:rPr>
        <w:t>4</w:t>
      </w:r>
    </w:p>
    <w:p w:rsidR="00900D77" w:rsidRPr="00797D06" w:rsidRDefault="00900D77" w:rsidP="00525209">
      <w:pPr>
        <w:spacing w:line="360" w:lineRule="auto"/>
        <w:jc w:val="both"/>
        <w:rPr>
          <w:rFonts w:ascii="Arial" w:hAnsi="Arial" w:cs="Arial"/>
          <w:lang w:val="es-MX"/>
        </w:rPr>
      </w:pPr>
    </w:p>
    <w:p w:rsidR="004D41E5" w:rsidRPr="00797D06" w:rsidRDefault="004D41E5" w:rsidP="00525209">
      <w:pPr>
        <w:spacing w:line="360" w:lineRule="auto"/>
        <w:jc w:val="both"/>
        <w:rPr>
          <w:rFonts w:ascii="Arial" w:hAnsi="Arial" w:cs="Arial"/>
          <w:b/>
          <w:lang w:val="es-MX"/>
        </w:rPr>
      </w:pPr>
      <w:r w:rsidRPr="00797D06">
        <w:rPr>
          <w:rFonts w:ascii="Arial" w:hAnsi="Arial" w:cs="Arial"/>
          <w:b/>
          <w:lang w:val="es-MX"/>
        </w:rPr>
        <w:t>PARTICIPACION EN PROYECTOS</w:t>
      </w:r>
    </w:p>
    <w:p w:rsidR="00DA1966" w:rsidRPr="00797D06" w:rsidRDefault="00DA1966" w:rsidP="00525209">
      <w:pPr>
        <w:spacing w:line="360" w:lineRule="auto"/>
        <w:jc w:val="both"/>
        <w:rPr>
          <w:rFonts w:ascii="Arial" w:hAnsi="Arial" w:cs="Arial"/>
          <w:lang w:val="es-MX"/>
        </w:rPr>
      </w:pPr>
      <w:r w:rsidRPr="00797D06">
        <w:rPr>
          <w:rFonts w:ascii="Arial" w:hAnsi="Arial" w:cs="Arial"/>
          <w:lang w:val="es-MX"/>
        </w:rPr>
        <w:t xml:space="preserve">Responsable de </w:t>
      </w:r>
      <w:r w:rsidR="00525209" w:rsidRPr="00797D06">
        <w:rPr>
          <w:rFonts w:ascii="Arial" w:hAnsi="Arial" w:cs="Arial"/>
          <w:lang w:val="es-MX"/>
        </w:rPr>
        <w:t>4</w:t>
      </w:r>
      <w:r w:rsidRPr="00797D06">
        <w:rPr>
          <w:rFonts w:ascii="Arial" w:hAnsi="Arial" w:cs="Arial"/>
          <w:lang w:val="es-MX"/>
        </w:rPr>
        <w:t xml:space="preserve"> proyectos apoyados por CONACYT</w:t>
      </w:r>
    </w:p>
    <w:p w:rsidR="00DA1966" w:rsidRPr="00797D06" w:rsidRDefault="00DA1966" w:rsidP="00525209">
      <w:pPr>
        <w:spacing w:line="360" w:lineRule="auto"/>
        <w:jc w:val="both"/>
        <w:rPr>
          <w:rFonts w:ascii="Arial" w:hAnsi="Arial" w:cs="Arial"/>
          <w:lang w:val="es-MX"/>
        </w:rPr>
      </w:pPr>
      <w:r w:rsidRPr="00797D06">
        <w:rPr>
          <w:rFonts w:ascii="Arial" w:hAnsi="Arial" w:cs="Arial"/>
          <w:lang w:val="es-MX"/>
        </w:rPr>
        <w:t>Participante de  1</w:t>
      </w:r>
      <w:r w:rsidR="00525209" w:rsidRPr="00797D06">
        <w:rPr>
          <w:rFonts w:ascii="Arial" w:hAnsi="Arial" w:cs="Arial"/>
          <w:lang w:val="es-MX"/>
        </w:rPr>
        <w:t>5</w:t>
      </w:r>
      <w:r w:rsidRPr="00797D06">
        <w:rPr>
          <w:rFonts w:ascii="Arial" w:hAnsi="Arial" w:cs="Arial"/>
          <w:lang w:val="es-MX"/>
        </w:rPr>
        <w:t xml:space="preserve"> proyectos apoyados por CONACYT</w:t>
      </w:r>
    </w:p>
    <w:p w:rsidR="00DA1966" w:rsidRPr="00797D06" w:rsidRDefault="00DA1966" w:rsidP="00525209">
      <w:pPr>
        <w:spacing w:line="360" w:lineRule="auto"/>
        <w:jc w:val="both"/>
        <w:rPr>
          <w:rFonts w:ascii="Arial" w:hAnsi="Arial" w:cs="Arial"/>
          <w:lang w:val="es-MX"/>
        </w:rPr>
      </w:pPr>
      <w:r w:rsidRPr="00797D06">
        <w:rPr>
          <w:rFonts w:ascii="Arial" w:hAnsi="Arial" w:cs="Arial"/>
          <w:lang w:val="es-MX"/>
        </w:rPr>
        <w:t xml:space="preserve">Responsable </w:t>
      </w:r>
      <w:r w:rsidR="00E34DAE" w:rsidRPr="00797D06">
        <w:rPr>
          <w:rFonts w:ascii="Arial" w:hAnsi="Arial" w:cs="Arial"/>
          <w:lang w:val="es-MX"/>
        </w:rPr>
        <w:t xml:space="preserve">y participante </w:t>
      </w:r>
      <w:r w:rsidRPr="00797D06">
        <w:rPr>
          <w:rFonts w:ascii="Arial" w:hAnsi="Arial" w:cs="Arial"/>
          <w:lang w:val="es-MX"/>
        </w:rPr>
        <w:t xml:space="preserve">de </w:t>
      </w:r>
      <w:r w:rsidR="00900D77" w:rsidRPr="00797D06">
        <w:rPr>
          <w:rFonts w:ascii="Arial" w:hAnsi="Arial" w:cs="Arial"/>
          <w:lang w:val="es-MX"/>
        </w:rPr>
        <w:t xml:space="preserve">mas de </w:t>
      </w:r>
      <w:r w:rsidR="00525209" w:rsidRPr="00797D06">
        <w:rPr>
          <w:rFonts w:ascii="Arial" w:hAnsi="Arial" w:cs="Arial"/>
          <w:lang w:val="es-MX"/>
        </w:rPr>
        <w:t>3</w:t>
      </w:r>
      <w:r w:rsidR="00900D77" w:rsidRPr="00797D06">
        <w:rPr>
          <w:rFonts w:ascii="Arial" w:hAnsi="Arial" w:cs="Arial"/>
          <w:lang w:val="es-MX"/>
        </w:rPr>
        <w:t xml:space="preserve">0 proyectos y servicios con la </w:t>
      </w:r>
      <w:r w:rsidR="00525209" w:rsidRPr="00797D06">
        <w:rPr>
          <w:rFonts w:ascii="Arial" w:hAnsi="Arial" w:cs="Arial"/>
          <w:lang w:val="es-MX"/>
        </w:rPr>
        <w:t>I</w:t>
      </w:r>
      <w:r w:rsidR="00900D77" w:rsidRPr="00797D06">
        <w:rPr>
          <w:rFonts w:ascii="Arial" w:hAnsi="Arial" w:cs="Arial"/>
          <w:lang w:val="es-MX"/>
        </w:rPr>
        <w:t>ndustria.</w:t>
      </w:r>
    </w:p>
    <w:p w:rsidR="00900D77" w:rsidRPr="00797D06" w:rsidRDefault="00900D77" w:rsidP="00525209">
      <w:pPr>
        <w:spacing w:line="360" w:lineRule="auto"/>
        <w:jc w:val="both"/>
        <w:rPr>
          <w:rFonts w:ascii="Arial" w:hAnsi="Arial" w:cs="Arial"/>
          <w:lang w:val="es-MX"/>
        </w:rPr>
      </w:pPr>
    </w:p>
    <w:p w:rsidR="00900D77" w:rsidRPr="00797D06" w:rsidRDefault="00900D77" w:rsidP="00525209">
      <w:pPr>
        <w:pStyle w:val="Textoindependiente21"/>
        <w:spacing w:line="360" w:lineRule="auto"/>
        <w:rPr>
          <w:rFonts w:ascii="Arial" w:hAnsi="Arial" w:cs="Arial"/>
          <w:b/>
          <w:sz w:val="20"/>
          <w:lang w:val="es-MX"/>
        </w:rPr>
      </w:pPr>
      <w:r w:rsidRPr="00797D06">
        <w:rPr>
          <w:rFonts w:ascii="Arial" w:hAnsi="Arial" w:cs="Arial"/>
          <w:b/>
          <w:sz w:val="20"/>
          <w:lang w:val="es-MX"/>
        </w:rPr>
        <w:t>RECONOCIMIENTOS NACIONALES E INTERNACIONALES</w:t>
      </w:r>
    </w:p>
    <w:p w:rsidR="00900D77" w:rsidRPr="00797D06" w:rsidRDefault="00900D77"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t>Mención honorífica en el ex</w:t>
      </w:r>
      <w:r w:rsidR="0006322A" w:rsidRPr="00797D06">
        <w:rPr>
          <w:rFonts w:ascii="Arial" w:hAnsi="Arial" w:cs="Arial"/>
          <w:sz w:val="20"/>
          <w:lang w:val="es-MX"/>
        </w:rPr>
        <w:t>a</w:t>
      </w:r>
      <w:r w:rsidRPr="00797D06">
        <w:rPr>
          <w:rFonts w:ascii="Arial" w:hAnsi="Arial" w:cs="Arial"/>
          <w:sz w:val="20"/>
          <w:lang w:val="es-MX"/>
        </w:rPr>
        <w:t xml:space="preserve">men profesionales de  </w:t>
      </w:r>
      <w:r w:rsidR="0006322A" w:rsidRPr="00797D06">
        <w:rPr>
          <w:rFonts w:ascii="Arial" w:hAnsi="Arial" w:cs="Arial"/>
          <w:sz w:val="20"/>
          <w:lang w:val="es-MX"/>
        </w:rPr>
        <w:t>L</w:t>
      </w:r>
      <w:r w:rsidRPr="00797D06">
        <w:rPr>
          <w:rFonts w:ascii="Arial" w:hAnsi="Arial" w:cs="Arial"/>
          <w:sz w:val="20"/>
          <w:lang w:val="es-MX"/>
        </w:rPr>
        <w:t>icenciatura  (1978)</w:t>
      </w:r>
    </w:p>
    <w:p w:rsidR="00900D77" w:rsidRPr="00797D06" w:rsidRDefault="00900D77"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lastRenderedPageBreak/>
        <w:t>Mención honorífica en el ex</w:t>
      </w:r>
      <w:r w:rsidR="0006322A" w:rsidRPr="00797D06">
        <w:rPr>
          <w:rFonts w:ascii="Arial" w:hAnsi="Arial" w:cs="Arial"/>
          <w:sz w:val="20"/>
          <w:lang w:val="es-MX"/>
        </w:rPr>
        <w:t>a</w:t>
      </w:r>
      <w:r w:rsidRPr="00797D06">
        <w:rPr>
          <w:rFonts w:ascii="Arial" w:hAnsi="Arial" w:cs="Arial"/>
          <w:sz w:val="20"/>
          <w:lang w:val="es-MX"/>
        </w:rPr>
        <w:t xml:space="preserve">men profesionales de </w:t>
      </w:r>
      <w:r w:rsidR="0006322A" w:rsidRPr="00797D06">
        <w:rPr>
          <w:rFonts w:ascii="Arial" w:hAnsi="Arial" w:cs="Arial"/>
          <w:sz w:val="20"/>
          <w:lang w:val="es-MX"/>
        </w:rPr>
        <w:t>M</w:t>
      </w:r>
      <w:r w:rsidRPr="00797D06">
        <w:rPr>
          <w:rFonts w:ascii="Arial" w:hAnsi="Arial" w:cs="Arial"/>
          <w:sz w:val="20"/>
          <w:lang w:val="es-MX"/>
        </w:rPr>
        <w:t>aestría. (1997)</w:t>
      </w:r>
    </w:p>
    <w:p w:rsidR="00900D77" w:rsidRPr="00797D06" w:rsidRDefault="00900D77"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t xml:space="preserve">Carta de </w:t>
      </w:r>
      <w:r w:rsidR="0006322A" w:rsidRPr="00797D06">
        <w:rPr>
          <w:rFonts w:ascii="Arial" w:hAnsi="Arial" w:cs="Arial"/>
          <w:sz w:val="20"/>
          <w:lang w:val="es-MX"/>
        </w:rPr>
        <w:t>E</w:t>
      </w:r>
      <w:r w:rsidRPr="00797D06">
        <w:rPr>
          <w:rFonts w:ascii="Arial" w:hAnsi="Arial" w:cs="Arial"/>
          <w:sz w:val="20"/>
          <w:lang w:val="es-MX"/>
        </w:rPr>
        <w:t xml:space="preserve">xcelencia </w:t>
      </w:r>
      <w:r w:rsidR="0006322A" w:rsidRPr="00797D06">
        <w:rPr>
          <w:rFonts w:ascii="Arial" w:hAnsi="Arial" w:cs="Arial"/>
          <w:sz w:val="20"/>
          <w:lang w:val="es-MX"/>
        </w:rPr>
        <w:t>A</w:t>
      </w:r>
      <w:r w:rsidRPr="00797D06">
        <w:rPr>
          <w:rFonts w:ascii="Arial" w:hAnsi="Arial" w:cs="Arial"/>
          <w:sz w:val="20"/>
          <w:lang w:val="es-MX"/>
        </w:rPr>
        <w:t>cadémica en la maestría. (1997)</w:t>
      </w:r>
    </w:p>
    <w:p w:rsidR="00900D77" w:rsidRPr="00797D06" w:rsidRDefault="00900D77"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t>Jefe del Departamento de Agroplasticos del CIQA  (1997 a 2008)</w:t>
      </w:r>
    </w:p>
    <w:p w:rsidR="00E34DAE" w:rsidRPr="00797D06" w:rsidRDefault="00E34DAE"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t xml:space="preserve">Representante por México en el Comité Internacional de Plásticos en Agricultura (CIPA). de 2004 a </w:t>
      </w:r>
      <w:r w:rsidR="0006322A" w:rsidRPr="00797D06">
        <w:rPr>
          <w:rFonts w:ascii="Arial" w:hAnsi="Arial" w:cs="Arial"/>
          <w:sz w:val="20"/>
          <w:lang w:val="es-MX"/>
        </w:rPr>
        <w:t>2012</w:t>
      </w:r>
    </w:p>
    <w:p w:rsidR="00900D77" w:rsidRPr="00797D06" w:rsidRDefault="00900D77"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t>Reconocimiento del Gobierno del Estado de Nuevo León por la aportación en el campo de “Innovación y Desarrollo Tecnológico de la Región” (2004)</w:t>
      </w:r>
    </w:p>
    <w:p w:rsidR="00900D77" w:rsidRPr="00797D06" w:rsidRDefault="00900D77"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t>Certificado de una innovación con potencial comercial de “Películas para invernadero” otorgado por el IC2 Institute the University of Texas at Austin en cooperación con el Programa para Integración del Desarrollo Regional del Noreste y su Vinculación con Texas  (2004)</w:t>
      </w:r>
    </w:p>
    <w:p w:rsidR="00900D77" w:rsidRPr="00797D06" w:rsidRDefault="00900D77"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t>Presea al Merito de la Mujer Coahuila 2006 en Innovación Tecnológica, otorgado por el Congreso del Estado de Coahuila</w:t>
      </w:r>
    </w:p>
    <w:p w:rsidR="00900D77" w:rsidRPr="00797D06" w:rsidRDefault="00900D77"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t>Miembro del Consejo Técnico Consultivo del CIQA de 2005 a 2007</w:t>
      </w:r>
    </w:p>
    <w:p w:rsidR="0006322A" w:rsidRPr="00797D06" w:rsidRDefault="00900D77"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t>Estancia Sabática en Centro de Edafología y Biología Aplicada del Segura, perteneciente al Consejo Superior de Investigación Cientifica, Murcia, España. De Agosto de 2009 a Agosto de 2010</w:t>
      </w:r>
      <w:r w:rsidR="0006322A" w:rsidRPr="00797D06">
        <w:rPr>
          <w:rFonts w:ascii="Arial" w:hAnsi="Arial" w:cs="Arial"/>
          <w:sz w:val="20"/>
          <w:lang w:val="es-MX"/>
        </w:rPr>
        <w:t>.</w:t>
      </w:r>
    </w:p>
    <w:p w:rsidR="00900D77" w:rsidRPr="00797D06" w:rsidRDefault="0006322A" w:rsidP="00525209">
      <w:pPr>
        <w:pStyle w:val="Textoindependiente21"/>
        <w:numPr>
          <w:ilvl w:val="0"/>
          <w:numId w:val="4"/>
        </w:numPr>
        <w:tabs>
          <w:tab w:val="left" w:pos="720"/>
        </w:tabs>
        <w:spacing w:line="360" w:lineRule="auto"/>
        <w:ind w:left="720"/>
        <w:rPr>
          <w:rFonts w:ascii="Arial" w:hAnsi="Arial" w:cs="Arial"/>
          <w:sz w:val="20"/>
          <w:lang w:val="es-MX"/>
        </w:rPr>
      </w:pPr>
      <w:r w:rsidRPr="00797D06">
        <w:rPr>
          <w:rFonts w:ascii="Arial" w:hAnsi="Arial" w:cs="Arial"/>
          <w:sz w:val="20"/>
          <w:lang w:val="es-MX"/>
        </w:rPr>
        <w:t>Miembro del Comité de Posgrado del CIQA de 2011 a la fecha</w:t>
      </w:r>
      <w:r w:rsidR="00900D77" w:rsidRPr="00797D06">
        <w:rPr>
          <w:rFonts w:ascii="Arial" w:hAnsi="Arial" w:cs="Arial"/>
          <w:sz w:val="20"/>
          <w:lang w:val="es-MX"/>
        </w:rPr>
        <w:t xml:space="preserve"> </w:t>
      </w:r>
    </w:p>
    <w:sectPr w:rsidR="00900D77" w:rsidRPr="00797D06" w:rsidSect="00D4025A">
      <w:headerReference w:type="default" r:id="rId8"/>
      <w:footerReference w:type="even" r:id="rId9"/>
      <w:footerReference w:type="default" r:id="rId10"/>
      <w:pgSz w:w="12240" w:h="1584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593" w:rsidRDefault="00B53593">
      <w:r>
        <w:separator/>
      </w:r>
    </w:p>
  </w:endnote>
  <w:endnote w:type="continuationSeparator" w:id="1">
    <w:p w:rsidR="00B53593" w:rsidRDefault="00B535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9A" w:rsidRDefault="00F12F10">
    <w:pPr>
      <w:pStyle w:val="Piedepgina"/>
      <w:framePr w:wrap="around" w:vAnchor="text" w:hAnchor="margin" w:xAlign="right" w:y="1"/>
      <w:rPr>
        <w:rStyle w:val="Nmerodepgina"/>
      </w:rPr>
    </w:pPr>
    <w:r>
      <w:rPr>
        <w:rStyle w:val="Nmerodepgina"/>
      </w:rPr>
      <w:fldChar w:fldCharType="begin"/>
    </w:r>
    <w:r w:rsidR="005F409A">
      <w:rPr>
        <w:rStyle w:val="Nmerodepgina"/>
      </w:rPr>
      <w:instrText xml:space="preserve">PAGE  </w:instrText>
    </w:r>
    <w:r>
      <w:rPr>
        <w:rStyle w:val="Nmerodepgina"/>
      </w:rPr>
      <w:fldChar w:fldCharType="separate"/>
    </w:r>
    <w:r w:rsidR="005F409A">
      <w:rPr>
        <w:rStyle w:val="Nmerodepgina"/>
        <w:noProof/>
      </w:rPr>
      <w:t>1</w:t>
    </w:r>
    <w:r>
      <w:rPr>
        <w:rStyle w:val="Nmerodepgina"/>
      </w:rPr>
      <w:fldChar w:fldCharType="end"/>
    </w:r>
  </w:p>
  <w:p w:rsidR="005F409A" w:rsidRDefault="005F409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9A" w:rsidRDefault="00F12F10">
    <w:pPr>
      <w:pStyle w:val="Piedepgina"/>
      <w:framePr w:wrap="around" w:vAnchor="text" w:hAnchor="margin" w:xAlign="right" w:y="1"/>
      <w:rPr>
        <w:rStyle w:val="Nmerodepgina"/>
      </w:rPr>
    </w:pPr>
    <w:r>
      <w:rPr>
        <w:rStyle w:val="Nmerodepgina"/>
      </w:rPr>
      <w:fldChar w:fldCharType="begin"/>
    </w:r>
    <w:r w:rsidR="005F409A">
      <w:rPr>
        <w:rStyle w:val="Nmerodepgina"/>
      </w:rPr>
      <w:instrText xml:space="preserve">PAGE  </w:instrText>
    </w:r>
    <w:r>
      <w:rPr>
        <w:rStyle w:val="Nmerodepgina"/>
      </w:rPr>
      <w:fldChar w:fldCharType="separate"/>
    </w:r>
    <w:r w:rsidR="00BC782C">
      <w:rPr>
        <w:rStyle w:val="Nmerodepgina"/>
        <w:noProof/>
      </w:rPr>
      <w:t>2</w:t>
    </w:r>
    <w:r>
      <w:rPr>
        <w:rStyle w:val="Nmerodepgina"/>
      </w:rPr>
      <w:fldChar w:fldCharType="end"/>
    </w:r>
  </w:p>
  <w:p w:rsidR="005F409A" w:rsidRDefault="005F409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593" w:rsidRDefault="00B53593">
      <w:r>
        <w:separator/>
      </w:r>
    </w:p>
  </w:footnote>
  <w:footnote w:type="continuationSeparator" w:id="1">
    <w:p w:rsidR="00B53593" w:rsidRDefault="00B53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06" w:rsidRDefault="00797D06">
    <w:pPr>
      <w:pStyle w:val="Encabezado"/>
    </w:pPr>
    <w:r>
      <w:rPr>
        <w:noProof/>
        <w:lang w:val="es-ES"/>
      </w:rPr>
      <w:drawing>
        <wp:inline distT="0" distB="0" distL="0" distR="0">
          <wp:extent cx="5612130" cy="1155065"/>
          <wp:effectExtent l="19050" t="0" r="7620" b="0"/>
          <wp:docPr id="1" name="0 Imagen" descr="cintillo_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_xi.jpg"/>
                  <pic:cNvPicPr/>
                </pic:nvPicPr>
                <pic:blipFill>
                  <a:blip r:embed="rId1"/>
                  <a:stretch>
                    <a:fillRect/>
                  </a:stretch>
                </pic:blipFill>
                <pic:spPr>
                  <a:xfrm>
                    <a:off x="0" y="0"/>
                    <a:ext cx="5612130" cy="1155065"/>
                  </a:xfrm>
                  <a:prstGeom prst="rect">
                    <a:avLst/>
                  </a:prstGeom>
                </pic:spPr>
              </pic:pic>
            </a:graphicData>
          </a:graphic>
        </wp:inline>
      </w:drawing>
    </w:r>
  </w:p>
  <w:p w:rsidR="00797D06" w:rsidRDefault="00797D0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4FA"/>
    <w:multiLevelType w:val="singleLevel"/>
    <w:tmpl w:val="0C0A000F"/>
    <w:lvl w:ilvl="0">
      <w:start w:val="1"/>
      <w:numFmt w:val="decimal"/>
      <w:lvlText w:val="%1."/>
      <w:lvlJc w:val="left"/>
      <w:pPr>
        <w:tabs>
          <w:tab w:val="num" w:pos="360"/>
        </w:tabs>
        <w:ind w:left="360" w:hanging="360"/>
      </w:pPr>
    </w:lvl>
  </w:abstractNum>
  <w:abstractNum w:abstractNumId="1">
    <w:nsid w:val="17B064F9"/>
    <w:multiLevelType w:val="singleLevel"/>
    <w:tmpl w:val="0C0A000F"/>
    <w:lvl w:ilvl="0">
      <w:start w:val="1"/>
      <w:numFmt w:val="decimal"/>
      <w:lvlText w:val="%1."/>
      <w:lvlJc w:val="left"/>
      <w:pPr>
        <w:tabs>
          <w:tab w:val="num" w:pos="360"/>
        </w:tabs>
        <w:ind w:left="360" w:hanging="360"/>
      </w:pPr>
    </w:lvl>
  </w:abstractNum>
  <w:abstractNum w:abstractNumId="2">
    <w:nsid w:val="25F312FC"/>
    <w:multiLevelType w:val="hybridMultilevel"/>
    <w:tmpl w:val="02B64B0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2EC4164"/>
    <w:multiLevelType w:val="hybridMultilevel"/>
    <w:tmpl w:val="DB5E3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B6B96"/>
    <w:multiLevelType w:val="hybridMultilevel"/>
    <w:tmpl w:val="75B049A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94967CE"/>
    <w:multiLevelType w:val="hybridMultilevel"/>
    <w:tmpl w:val="548C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0A07D2"/>
    <w:multiLevelType w:val="hybridMultilevel"/>
    <w:tmpl w:val="59EAD4E4"/>
    <w:lvl w:ilvl="0" w:tplc="B0787468">
      <w:start w:val="16"/>
      <w:numFmt w:val="decimal"/>
      <w:lvlText w:val="%1"/>
      <w:lvlJc w:val="left"/>
      <w:pPr>
        <w:tabs>
          <w:tab w:val="num" w:pos="290"/>
        </w:tabs>
        <w:ind w:left="290" w:hanging="360"/>
      </w:pPr>
      <w:rPr>
        <w:rFonts w:hint="default"/>
      </w:rPr>
    </w:lvl>
    <w:lvl w:ilvl="1" w:tplc="0C0A0019" w:tentative="1">
      <w:start w:val="1"/>
      <w:numFmt w:val="lowerLetter"/>
      <w:lvlText w:val="%2."/>
      <w:lvlJc w:val="left"/>
      <w:pPr>
        <w:tabs>
          <w:tab w:val="num" w:pos="1010"/>
        </w:tabs>
        <w:ind w:left="1010" w:hanging="360"/>
      </w:pPr>
    </w:lvl>
    <w:lvl w:ilvl="2" w:tplc="0C0A001B" w:tentative="1">
      <w:start w:val="1"/>
      <w:numFmt w:val="lowerRoman"/>
      <w:lvlText w:val="%3."/>
      <w:lvlJc w:val="right"/>
      <w:pPr>
        <w:tabs>
          <w:tab w:val="num" w:pos="1730"/>
        </w:tabs>
        <w:ind w:left="1730" w:hanging="180"/>
      </w:pPr>
    </w:lvl>
    <w:lvl w:ilvl="3" w:tplc="0C0A000F" w:tentative="1">
      <w:start w:val="1"/>
      <w:numFmt w:val="decimal"/>
      <w:lvlText w:val="%4."/>
      <w:lvlJc w:val="left"/>
      <w:pPr>
        <w:tabs>
          <w:tab w:val="num" w:pos="2450"/>
        </w:tabs>
        <w:ind w:left="2450" w:hanging="360"/>
      </w:pPr>
    </w:lvl>
    <w:lvl w:ilvl="4" w:tplc="0C0A0019" w:tentative="1">
      <w:start w:val="1"/>
      <w:numFmt w:val="lowerLetter"/>
      <w:lvlText w:val="%5."/>
      <w:lvlJc w:val="left"/>
      <w:pPr>
        <w:tabs>
          <w:tab w:val="num" w:pos="3170"/>
        </w:tabs>
        <w:ind w:left="3170" w:hanging="360"/>
      </w:pPr>
    </w:lvl>
    <w:lvl w:ilvl="5" w:tplc="0C0A001B" w:tentative="1">
      <w:start w:val="1"/>
      <w:numFmt w:val="lowerRoman"/>
      <w:lvlText w:val="%6."/>
      <w:lvlJc w:val="right"/>
      <w:pPr>
        <w:tabs>
          <w:tab w:val="num" w:pos="3890"/>
        </w:tabs>
        <w:ind w:left="3890" w:hanging="180"/>
      </w:pPr>
    </w:lvl>
    <w:lvl w:ilvl="6" w:tplc="0C0A000F" w:tentative="1">
      <w:start w:val="1"/>
      <w:numFmt w:val="decimal"/>
      <w:lvlText w:val="%7."/>
      <w:lvlJc w:val="left"/>
      <w:pPr>
        <w:tabs>
          <w:tab w:val="num" w:pos="4610"/>
        </w:tabs>
        <w:ind w:left="4610" w:hanging="360"/>
      </w:pPr>
    </w:lvl>
    <w:lvl w:ilvl="7" w:tplc="0C0A0019" w:tentative="1">
      <w:start w:val="1"/>
      <w:numFmt w:val="lowerLetter"/>
      <w:lvlText w:val="%8."/>
      <w:lvlJc w:val="left"/>
      <w:pPr>
        <w:tabs>
          <w:tab w:val="num" w:pos="5330"/>
        </w:tabs>
        <w:ind w:left="5330" w:hanging="360"/>
      </w:pPr>
    </w:lvl>
    <w:lvl w:ilvl="8" w:tplc="0C0A001B" w:tentative="1">
      <w:start w:val="1"/>
      <w:numFmt w:val="lowerRoman"/>
      <w:lvlText w:val="%9."/>
      <w:lvlJc w:val="right"/>
      <w:pPr>
        <w:tabs>
          <w:tab w:val="num" w:pos="6050"/>
        </w:tabs>
        <w:ind w:left="6050" w:hanging="180"/>
      </w:pPr>
    </w:lvl>
  </w:abstractNum>
  <w:abstractNum w:abstractNumId="7">
    <w:nsid w:val="5C2B2475"/>
    <w:multiLevelType w:val="multilevel"/>
    <w:tmpl w:val="1ACC4F0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nsid w:val="6AC7156C"/>
    <w:multiLevelType w:val="singleLevel"/>
    <w:tmpl w:val="0C0A000F"/>
    <w:lvl w:ilvl="0">
      <w:start w:val="1"/>
      <w:numFmt w:val="decimal"/>
      <w:lvlText w:val="%1."/>
      <w:lvlJc w:val="left"/>
      <w:pPr>
        <w:tabs>
          <w:tab w:val="num" w:pos="360"/>
        </w:tabs>
        <w:ind w:left="360" w:hanging="360"/>
      </w:pPr>
    </w:lvl>
  </w:abstractNum>
  <w:num w:numId="1">
    <w:abstractNumId w:val="8"/>
  </w:num>
  <w:num w:numId="2">
    <w:abstractNumId w:val="1"/>
  </w:num>
  <w:num w:numId="3">
    <w:abstractNumId w:val="0"/>
  </w:num>
  <w:num w:numId="4">
    <w:abstractNumId w:val="7"/>
  </w:num>
  <w:num w:numId="5">
    <w:abstractNumId w:val="4"/>
  </w:num>
  <w:num w:numId="6">
    <w:abstractNumId w:val="6"/>
  </w:num>
  <w:num w:numId="7">
    <w:abstractNumId w:val="3"/>
  </w:num>
  <w:num w:numId="8">
    <w:abstractNumId w:val="2"/>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0"/>
    <w:footnote w:id="1"/>
  </w:footnotePr>
  <w:endnotePr>
    <w:endnote w:id="0"/>
    <w:endnote w:id="1"/>
  </w:endnotePr>
  <w:compat/>
  <w:rsids>
    <w:rsidRoot w:val="00D03C40"/>
    <w:rsid w:val="000561FE"/>
    <w:rsid w:val="00057137"/>
    <w:rsid w:val="0006322A"/>
    <w:rsid w:val="000C4315"/>
    <w:rsid w:val="000D359D"/>
    <w:rsid w:val="00192C53"/>
    <w:rsid w:val="001A1062"/>
    <w:rsid w:val="001A5357"/>
    <w:rsid w:val="001C44BE"/>
    <w:rsid w:val="002347ED"/>
    <w:rsid w:val="002B0AD7"/>
    <w:rsid w:val="002C7EA9"/>
    <w:rsid w:val="002F2E70"/>
    <w:rsid w:val="00305DAE"/>
    <w:rsid w:val="00323CB9"/>
    <w:rsid w:val="00335FC4"/>
    <w:rsid w:val="003957A1"/>
    <w:rsid w:val="00447819"/>
    <w:rsid w:val="004D3075"/>
    <w:rsid w:val="004D41E5"/>
    <w:rsid w:val="00525209"/>
    <w:rsid w:val="00573F8B"/>
    <w:rsid w:val="005B100D"/>
    <w:rsid w:val="005F409A"/>
    <w:rsid w:val="0063433D"/>
    <w:rsid w:val="00635C1A"/>
    <w:rsid w:val="007231DE"/>
    <w:rsid w:val="007252B3"/>
    <w:rsid w:val="0077307D"/>
    <w:rsid w:val="00797D06"/>
    <w:rsid w:val="007A684D"/>
    <w:rsid w:val="0087079A"/>
    <w:rsid w:val="008744F1"/>
    <w:rsid w:val="00900D77"/>
    <w:rsid w:val="00990169"/>
    <w:rsid w:val="00A074CF"/>
    <w:rsid w:val="00A24A45"/>
    <w:rsid w:val="00A550B1"/>
    <w:rsid w:val="00A61DFD"/>
    <w:rsid w:val="00AB4485"/>
    <w:rsid w:val="00AC654D"/>
    <w:rsid w:val="00B127FA"/>
    <w:rsid w:val="00B53593"/>
    <w:rsid w:val="00BC782C"/>
    <w:rsid w:val="00C30669"/>
    <w:rsid w:val="00C66A06"/>
    <w:rsid w:val="00C763A7"/>
    <w:rsid w:val="00C9516E"/>
    <w:rsid w:val="00CB2D15"/>
    <w:rsid w:val="00D03C40"/>
    <w:rsid w:val="00D3093E"/>
    <w:rsid w:val="00D4025A"/>
    <w:rsid w:val="00D61720"/>
    <w:rsid w:val="00D849C3"/>
    <w:rsid w:val="00DA1966"/>
    <w:rsid w:val="00DE40EC"/>
    <w:rsid w:val="00E11135"/>
    <w:rsid w:val="00E34DAE"/>
    <w:rsid w:val="00E504E8"/>
    <w:rsid w:val="00E9254C"/>
    <w:rsid w:val="00E93306"/>
    <w:rsid w:val="00E96DC6"/>
    <w:rsid w:val="00EE58C3"/>
    <w:rsid w:val="00F03F82"/>
    <w:rsid w:val="00F12F10"/>
    <w:rsid w:val="00F31D1D"/>
    <w:rsid w:val="00F60934"/>
    <w:rsid w:val="00FF7C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5A"/>
    <w:rPr>
      <w:lang w:val="es-ES" w:eastAsia="es-ES"/>
    </w:rPr>
  </w:style>
  <w:style w:type="paragraph" w:styleId="Ttulo1">
    <w:name w:val="heading 1"/>
    <w:basedOn w:val="Normal"/>
    <w:next w:val="Normal"/>
    <w:qFormat/>
    <w:rsid w:val="00D4025A"/>
    <w:pPr>
      <w:keepNext/>
      <w:jc w:val="both"/>
      <w:outlineLvl w:val="0"/>
    </w:pPr>
    <w:rPr>
      <w:rFonts w:ascii="Arial" w:hAnsi="Arial"/>
      <w:sz w:val="24"/>
      <w:lang w:val="es-ES_tradnl"/>
    </w:rPr>
  </w:style>
  <w:style w:type="paragraph" w:styleId="Ttulo2">
    <w:name w:val="heading 2"/>
    <w:basedOn w:val="Normal"/>
    <w:next w:val="Normal"/>
    <w:qFormat/>
    <w:rsid w:val="00D4025A"/>
    <w:pPr>
      <w:keepNext/>
      <w:ind w:left="397" w:hanging="397"/>
      <w:outlineLvl w:val="1"/>
    </w:pPr>
    <w:rPr>
      <w:b/>
      <w:sz w:val="24"/>
      <w:lang w:val="es-MX"/>
    </w:rPr>
  </w:style>
  <w:style w:type="paragraph" w:styleId="Ttulo3">
    <w:name w:val="heading 3"/>
    <w:basedOn w:val="Normal"/>
    <w:next w:val="Normal"/>
    <w:qFormat/>
    <w:rsid w:val="00D4025A"/>
    <w:pPr>
      <w:keepNext/>
      <w:outlineLvl w:val="2"/>
    </w:pPr>
    <w:rPr>
      <w:b/>
      <w:sz w:val="24"/>
      <w:lang w:val="es-MX"/>
    </w:rPr>
  </w:style>
  <w:style w:type="paragraph" w:styleId="Ttulo4">
    <w:name w:val="heading 4"/>
    <w:basedOn w:val="Normal"/>
    <w:next w:val="Normal"/>
    <w:qFormat/>
    <w:rsid w:val="00D4025A"/>
    <w:pPr>
      <w:keepNext/>
      <w:jc w:val="both"/>
      <w:outlineLvl w:val="3"/>
    </w:pPr>
    <w:rPr>
      <w:b/>
      <w:bCs/>
      <w:sz w:val="24"/>
      <w:lang w:val="es-MX"/>
    </w:rPr>
  </w:style>
  <w:style w:type="paragraph" w:styleId="Ttulo5">
    <w:name w:val="heading 5"/>
    <w:basedOn w:val="Normal"/>
    <w:next w:val="Normal"/>
    <w:qFormat/>
    <w:rsid w:val="00D4025A"/>
    <w:pPr>
      <w:keepNext/>
      <w:ind w:left="3261" w:hanging="3261"/>
      <w:jc w:val="both"/>
      <w:outlineLvl w:val="4"/>
    </w:pPr>
    <w:rPr>
      <w:sz w:val="24"/>
    </w:rPr>
  </w:style>
  <w:style w:type="paragraph" w:styleId="Ttulo6">
    <w:name w:val="heading 6"/>
    <w:basedOn w:val="Normal"/>
    <w:next w:val="Normal"/>
    <w:qFormat/>
    <w:rsid w:val="00D4025A"/>
    <w:pPr>
      <w:keepNext/>
      <w:numPr>
        <w:ilvl w:val="12"/>
      </w:numPr>
      <w:outlineLvl w:val="5"/>
    </w:pPr>
    <w:rPr>
      <w:sz w:val="24"/>
    </w:rPr>
  </w:style>
  <w:style w:type="paragraph" w:styleId="Ttulo7">
    <w:name w:val="heading 7"/>
    <w:basedOn w:val="Normal"/>
    <w:next w:val="Normal"/>
    <w:qFormat/>
    <w:rsid w:val="00D4025A"/>
    <w:pPr>
      <w:keepNext/>
      <w:numPr>
        <w:ilvl w:val="12"/>
      </w:numPr>
      <w:spacing w:before="80" w:after="80"/>
      <w:ind w:left="-70" w:right="72"/>
      <w:outlineLvl w:val="6"/>
    </w:pPr>
    <w:rPr>
      <w:sz w:val="24"/>
    </w:rPr>
  </w:style>
  <w:style w:type="paragraph" w:styleId="Ttulo8">
    <w:name w:val="heading 8"/>
    <w:basedOn w:val="Normal"/>
    <w:next w:val="Normal"/>
    <w:qFormat/>
    <w:rsid w:val="00D4025A"/>
    <w:pPr>
      <w:keepNext/>
      <w:outlineLvl w:val="7"/>
    </w:pPr>
    <w:rPr>
      <w:rFonts w:ascii="Arial" w:hAnsi="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4025A"/>
    <w:pPr>
      <w:jc w:val="both"/>
    </w:pPr>
    <w:rPr>
      <w:rFonts w:ascii="Arial" w:hAnsi="Arial"/>
      <w:snapToGrid w:val="0"/>
      <w:sz w:val="24"/>
      <w:lang w:val="es-ES_tradnl"/>
    </w:rPr>
  </w:style>
  <w:style w:type="paragraph" w:styleId="Sangradetextonormal">
    <w:name w:val="Body Text Indent"/>
    <w:basedOn w:val="Normal"/>
    <w:semiHidden/>
    <w:rsid w:val="00D4025A"/>
    <w:pPr>
      <w:ind w:left="737" w:hanging="737"/>
      <w:jc w:val="both"/>
    </w:pPr>
    <w:rPr>
      <w:rFonts w:ascii="Arial" w:hAnsi="Arial"/>
      <w:sz w:val="24"/>
      <w:lang w:val="es-ES_tradnl"/>
    </w:rPr>
  </w:style>
  <w:style w:type="character" w:styleId="Hipervnculo">
    <w:name w:val="Hyperlink"/>
    <w:basedOn w:val="Fuentedeprrafopredeter"/>
    <w:semiHidden/>
    <w:rsid w:val="00D4025A"/>
    <w:rPr>
      <w:color w:val="0000FF"/>
      <w:u w:val="single"/>
    </w:rPr>
  </w:style>
  <w:style w:type="paragraph" w:styleId="Sangra2detindependiente">
    <w:name w:val="Body Text Indent 2"/>
    <w:basedOn w:val="Normal"/>
    <w:semiHidden/>
    <w:rsid w:val="00D4025A"/>
    <w:pPr>
      <w:ind w:left="397" w:hanging="397"/>
      <w:jc w:val="both"/>
    </w:pPr>
    <w:rPr>
      <w:rFonts w:ascii="Arial" w:hAnsi="Arial"/>
      <w:sz w:val="24"/>
    </w:rPr>
  </w:style>
  <w:style w:type="paragraph" w:styleId="Piedepgina">
    <w:name w:val="footer"/>
    <w:basedOn w:val="Normal"/>
    <w:semiHidden/>
    <w:rsid w:val="00D4025A"/>
    <w:pPr>
      <w:tabs>
        <w:tab w:val="center" w:pos="4419"/>
        <w:tab w:val="right" w:pos="8838"/>
      </w:tabs>
    </w:pPr>
  </w:style>
  <w:style w:type="character" w:styleId="Nmerodepgina">
    <w:name w:val="page number"/>
    <w:basedOn w:val="Fuentedeprrafopredeter"/>
    <w:semiHidden/>
    <w:rsid w:val="00D4025A"/>
  </w:style>
  <w:style w:type="paragraph" w:styleId="Encabezado">
    <w:name w:val="header"/>
    <w:basedOn w:val="Normal"/>
    <w:link w:val="EncabezadoCar"/>
    <w:uiPriority w:val="99"/>
    <w:rsid w:val="00D4025A"/>
    <w:pPr>
      <w:tabs>
        <w:tab w:val="center" w:pos="4419"/>
        <w:tab w:val="right" w:pos="8838"/>
      </w:tabs>
    </w:pPr>
    <w:rPr>
      <w:rFonts w:ascii="Arial" w:hAnsi="Arial"/>
      <w:sz w:val="22"/>
      <w:lang w:val="es-ES_tradnl"/>
    </w:rPr>
  </w:style>
  <w:style w:type="paragraph" w:customStyle="1" w:styleId="Textoindependiente21">
    <w:name w:val="Texto independiente 21"/>
    <w:basedOn w:val="Normal"/>
    <w:rsid w:val="00D4025A"/>
    <w:pPr>
      <w:overflowPunct w:val="0"/>
      <w:autoSpaceDE w:val="0"/>
      <w:autoSpaceDN w:val="0"/>
      <w:adjustRightInd w:val="0"/>
      <w:jc w:val="both"/>
      <w:textAlignment w:val="baseline"/>
    </w:pPr>
    <w:rPr>
      <w:sz w:val="22"/>
    </w:rPr>
  </w:style>
  <w:style w:type="paragraph" w:styleId="Textoindependiente2">
    <w:name w:val="Body Text 2"/>
    <w:basedOn w:val="Normal"/>
    <w:semiHidden/>
    <w:rsid w:val="00D4025A"/>
    <w:pPr>
      <w:overflowPunct w:val="0"/>
      <w:autoSpaceDE w:val="0"/>
      <w:autoSpaceDN w:val="0"/>
      <w:adjustRightInd w:val="0"/>
      <w:textAlignment w:val="baseline"/>
    </w:pPr>
    <w:rPr>
      <w:sz w:val="24"/>
      <w:lang w:val="fr-FR"/>
    </w:rPr>
  </w:style>
  <w:style w:type="paragraph" w:styleId="Textosinformato">
    <w:name w:val="Plain Text"/>
    <w:basedOn w:val="Normal"/>
    <w:semiHidden/>
    <w:rsid w:val="00D4025A"/>
    <w:rPr>
      <w:rFonts w:ascii="Courier New" w:hAnsi="Courier New"/>
    </w:rPr>
  </w:style>
  <w:style w:type="paragraph" w:styleId="Textodebloque">
    <w:name w:val="Block Text"/>
    <w:basedOn w:val="Normal"/>
    <w:semiHidden/>
    <w:rsid w:val="00D4025A"/>
    <w:pPr>
      <w:numPr>
        <w:ilvl w:val="12"/>
      </w:numPr>
      <w:spacing w:before="80" w:after="80"/>
      <w:ind w:left="-70" w:right="72"/>
    </w:pPr>
    <w:rPr>
      <w:sz w:val="24"/>
    </w:rPr>
  </w:style>
  <w:style w:type="paragraph" w:styleId="Textodeglobo">
    <w:name w:val="Balloon Text"/>
    <w:basedOn w:val="Normal"/>
    <w:link w:val="TextodegloboCar"/>
    <w:uiPriority w:val="99"/>
    <w:semiHidden/>
    <w:unhideWhenUsed/>
    <w:rsid w:val="000C4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0C4315"/>
    <w:rPr>
      <w:rFonts w:ascii="Tahoma" w:hAnsi="Tahoma" w:cs="Tahoma"/>
      <w:sz w:val="16"/>
      <w:szCs w:val="16"/>
      <w:lang w:val="es-ES" w:eastAsia="es-ES"/>
    </w:rPr>
  </w:style>
  <w:style w:type="paragraph" w:styleId="Prrafodelista">
    <w:name w:val="List Paragraph"/>
    <w:basedOn w:val="Normal"/>
    <w:uiPriority w:val="34"/>
    <w:qFormat/>
    <w:rsid w:val="00635C1A"/>
    <w:pPr>
      <w:ind w:left="720"/>
      <w:contextualSpacing/>
    </w:pPr>
  </w:style>
  <w:style w:type="paragraph" w:customStyle="1" w:styleId="Textoindependiente22">
    <w:name w:val="Texto independiente 22"/>
    <w:basedOn w:val="Normal"/>
    <w:rsid w:val="00900D77"/>
    <w:pPr>
      <w:overflowPunct w:val="0"/>
      <w:autoSpaceDE w:val="0"/>
      <w:autoSpaceDN w:val="0"/>
      <w:adjustRightInd w:val="0"/>
      <w:jc w:val="both"/>
      <w:textAlignment w:val="baseline"/>
    </w:pPr>
    <w:rPr>
      <w:rFonts w:ascii="Bookman Old Style" w:hAnsi="Bookman Old Style"/>
      <w:sz w:val="24"/>
      <w:lang w:val="es-ES_tradnl" w:eastAsia="en-US"/>
    </w:rPr>
  </w:style>
  <w:style w:type="character" w:customStyle="1" w:styleId="Hipervnculo1">
    <w:name w:val="Hipervínculo1"/>
    <w:basedOn w:val="Fuentedeprrafopredeter"/>
    <w:rsid w:val="002347ED"/>
    <w:rPr>
      <w:color w:val="0000FF"/>
      <w:u w:val="single"/>
    </w:rPr>
  </w:style>
  <w:style w:type="character" w:customStyle="1" w:styleId="EncabezadoCar">
    <w:name w:val="Encabezado Car"/>
    <w:basedOn w:val="Fuentedeprrafopredeter"/>
    <w:link w:val="Encabezado"/>
    <w:uiPriority w:val="99"/>
    <w:rsid w:val="00797D06"/>
    <w:rPr>
      <w:rFonts w:ascii="Arial" w:hAnsi="Arial"/>
      <w:sz w:val="22"/>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7B92-8685-4EED-BB1D-5A7B1B0D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ARTICULOS ESCRITOS POR PERSONAL DEL</vt:lpstr>
    </vt:vector>
  </TitlesOfParts>
  <Company>CIQA</Company>
  <LinksUpToDate>false</LinksUpToDate>
  <CharactersWithSpaces>2595</CharactersWithSpaces>
  <SharedDoc>false</SharedDoc>
  <HLinks>
    <vt:vector size="6" baseType="variant">
      <vt:variant>
        <vt:i4>1245291</vt:i4>
      </vt:variant>
      <vt:variant>
        <vt:i4>0</vt:i4>
      </vt:variant>
      <vt:variant>
        <vt:i4>0</vt:i4>
      </vt:variant>
      <vt:variant>
        <vt:i4>5</vt:i4>
      </vt:variant>
      <vt:variant>
        <vt:lpwstr>mailto:rquezada@polimex.ciqa.mx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ARTICULOS ESCRITOS POR PERSONAL DEL</dc:title>
  <dc:creator>Juanita Flores Velazquez</dc:creator>
  <cp:lastModifiedBy>Cristina Solano</cp:lastModifiedBy>
  <cp:revision>6</cp:revision>
  <cp:lastPrinted>2005-04-07T16:21:00Z</cp:lastPrinted>
  <dcterms:created xsi:type="dcterms:W3CDTF">2014-01-28T17:46:00Z</dcterms:created>
  <dcterms:modified xsi:type="dcterms:W3CDTF">2014-01-30T17:01:00Z</dcterms:modified>
</cp:coreProperties>
</file>